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30" w:rsidRPr="00AB2B30" w:rsidRDefault="00AB2B30" w:rsidP="00AB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AB2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Апелляции</w:t>
      </w:r>
    </w:p>
    <w:p w:rsidR="00AB2B30" w:rsidRPr="00AB2B30" w:rsidRDefault="00AB2B30" w:rsidP="00AB2B3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852"/>
      </w:tblGrid>
      <w:tr w:rsidR="00AB2B30" w:rsidRPr="00AB2B30" w:rsidTr="005455DD">
        <w:tc>
          <w:tcPr>
            <w:tcW w:w="5068" w:type="dxa"/>
          </w:tcPr>
          <w:p w:rsidR="00AB2B30" w:rsidRPr="00AB2B30" w:rsidRDefault="00AB2B30" w:rsidP="00A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Комиссии по апелляциям</w:t>
            </w:r>
          </w:p>
          <w:p w:rsidR="00AB2B30" w:rsidRPr="00AB2B30" w:rsidRDefault="00AB2B30" w:rsidP="00A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Донского филиала ФГБУ «ЦОК АПК»</w:t>
            </w:r>
          </w:p>
          <w:p w:rsidR="00AB2B30" w:rsidRPr="00AB2B30" w:rsidRDefault="00AB2B30" w:rsidP="00A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от________________________________ </w:t>
            </w:r>
          </w:p>
          <w:p w:rsidR="00AB2B30" w:rsidRPr="00AB2B30" w:rsidRDefault="00AB2B30" w:rsidP="00A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B2B30" w:rsidRPr="00AB2B30" w:rsidRDefault="00AB2B30" w:rsidP="00A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AB2B30" w:rsidRPr="00AB2B30" w:rsidRDefault="00AB2B30" w:rsidP="00AB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2B30" w:rsidRPr="00AB2B30" w:rsidRDefault="00AB2B30" w:rsidP="00AB2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B2B30" w:rsidRPr="00AB2B30" w:rsidRDefault="00AB2B30" w:rsidP="00AB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B30" w:rsidRPr="00AB2B30" w:rsidRDefault="00AB2B30" w:rsidP="00AB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предъявителе апелляции:</w:t>
      </w:r>
    </w:p>
    <w:p w:rsidR="00AB2B30" w:rsidRPr="00AB2B30" w:rsidRDefault="00AB2B30" w:rsidP="00AB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организации__________________________________________________</w:t>
      </w:r>
    </w:p>
    <w:p w:rsidR="00AB2B30" w:rsidRPr="00AB2B30" w:rsidRDefault="00AB2B30" w:rsidP="00AB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телефона____________________________________________________________</w:t>
      </w:r>
      <w:bookmarkStart w:id="0" w:name="_GoBack"/>
      <w:bookmarkEnd w:id="0"/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почта__________________________________________________________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действует от имени предъявителя апелляции (если применимо)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Контактное лицо (если отлично от предыдущего пункта)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Объект апелляции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деятельность ОС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8E"/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деятельность держателей документов по подтверждению соответствия 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8E"/>
      </w:r>
    </w:p>
    <w:p w:rsidR="00AB2B30" w:rsidRPr="00AB2B30" w:rsidRDefault="00AB2B30" w:rsidP="00AB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t>3 Суть апелляции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возникновения__________________________________________________________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 претензии 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:rsidR="00AB2B30" w:rsidRPr="00AB2B30" w:rsidRDefault="00AB2B30" w:rsidP="00AB2B3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Дата, подпись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Дата___________________________Подпись____________________________________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Приложение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прилагаемых документов</w:t>
      </w:r>
      <w:r w:rsidRPr="00AB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2B30">
        <w:rPr>
          <w:rFonts w:ascii="Calibri" w:eastAsia="Times New Roman" w:hAnsi="Calibri" w:cs="Times New Roman"/>
          <w:lang w:eastAsia="ru-RU"/>
        </w:rPr>
        <w:t>__________________________________________________________________________________</w:t>
      </w:r>
    </w:p>
    <w:p w:rsidR="00AB2B30" w:rsidRPr="00AB2B30" w:rsidRDefault="00AB2B30" w:rsidP="00AB2B3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AB2B30">
        <w:rPr>
          <w:rFonts w:ascii="Calibri" w:eastAsia="Times New Roman" w:hAnsi="Calibri" w:cs="Times New Roman"/>
          <w:lang w:eastAsia="ru-RU"/>
        </w:rPr>
        <w:t>__________________________________________________________________________________</w:t>
      </w:r>
    </w:p>
    <w:p w:rsidR="00DD503B" w:rsidRDefault="00DD503B"/>
    <w:sectPr w:rsidR="00DD503B" w:rsidSect="001F2398">
      <w:headerReference w:type="default" r:id="rId6"/>
      <w:headerReference w:type="first" r:id="rId7"/>
      <w:pgSz w:w="11906" w:h="16838" w:code="9"/>
      <w:pgMar w:top="1134" w:right="567" w:bottom="992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30" w:rsidRDefault="00AB2B30" w:rsidP="00AB2B30">
      <w:pPr>
        <w:spacing w:after="0" w:line="240" w:lineRule="auto"/>
      </w:pPr>
      <w:r>
        <w:separator/>
      </w:r>
    </w:p>
  </w:endnote>
  <w:endnote w:type="continuationSeparator" w:id="0">
    <w:p w:rsidR="00AB2B30" w:rsidRDefault="00AB2B30" w:rsidP="00AB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30" w:rsidRDefault="00AB2B30" w:rsidP="00AB2B30">
      <w:pPr>
        <w:spacing w:after="0" w:line="240" w:lineRule="auto"/>
      </w:pPr>
      <w:r>
        <w:separator/>
      </w:r>
    </w:p>
  </w:footnote>
  <w:footnote w:type="continuationSeparator" w:id="0">
    <w:p w:rsidR="00AB2B30" w:rsidRDefault="00AB2B30" w:rsidP="00AB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35"/>
      <w:gridCol w:w="4678"/>
      <w:gridCol w:w="2693"/>
    </w:tblGrid>
    <w:tr w:rsidR="00936FEF" w:rsidRPr="00671452" w:rsidTr="00902879">
      <w:tc>
        <w:tcPr>
          <w:tcW w:w="2835" w:type="dxa"/>
          <w:vAlign w:val="center"/>
        </w:tcPr>
        <w:p w:rsidR="00936FEF" w:rsidRPr="00C154E5" w:rsidRDefault="00AB2B30" w:rsidP="005240C9">
          <w:pPr>
            <w:pStyle w:val="a3"/>
            <w:jc w:val="center"/>
            <w:rPr>
              <w:b/>
              <w:sz w:val="8"/>
              <w:szCs w:val="8"/>
            </w:rPr>
          </w:pPr>
          <w:r w:rsidRPr="00671452">
            <w:rPr>
              <w:color w:val="000000"/>
              <w:sz w:val="20"/>
              <w:szCs w:val="20"/>
            </w:rPr>
            <w:t>Орган по сертификации</w:t>
          </w:r>
        </w:p>
      </w:tc>
      <w:tc>
        <w:tcPr>
          <w:tcW w:w="4678" w:type="dxa"/>
        </w:tcPr>
        <w:p w:rsidR="00936FEF" w:rsidRPr="00671452" w:rsidRDefault="00AB2B30" w:rsidP="00CC25A3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СМК </w:t>
          </w:r>
          <w:r w:rsidRPr="00F0348A">
            <w:rPr>
              <w:sz w:val="20"/>
              <w:szCs w:val="20"/>
            </w:rPr>
            <w:t>ДП 43ф-04/2-03</w:t>
          </w:r>
          <w:r w:rsidRPr="00F0348A">
            <w:rPr>
              <w:sz w:val="20"/>
              <w:szCs w:val="20"/>
            </w:rPr>
            <w:t>-2024</w:t>
          </w:r>
        </w:p>
      </w:tc>
      <w:tc>
        <w:tcPr>
          <w:tcW w:w="2693" w:type="dxa"/>
          <w:vAlign w:val="center"/>
        </w:tcPr>
        <w:p w:rsidR="00936FEF" w:rsidRPr="00671452" w:rsidRDefault="00AB2B30" w:rsidP="005240C9">
          <w:pPr>
            <w:pStyle w:val="a3"/>
            <w:jc w:val="center"/>
            <w:rPr>
              <w:sz w:val="20"/>
              <w:szCs w:val="20"/>
            </w:rPr>
          </w:pPr>
          <w:r w:rsidRPr="00671452">
            <w:rPr>
              <w:sz w:val="20"/>
              <w:szCs w:val="20"/>
            </w:rPr>
            <w:t xml:space="preserve">Страница </w:t>
          </w:r>
          <w:r w:rsidRPr="00671452">
            <w:rPr>
              <w:sz w:val="20"/>
              <w:szCs w:val="20"/>
            </w:rPr>
            <w:fldChar w:fldCharType="begin"/>
          </w:r>
          <w:r w:rsidRPr="00671452">
            <w:rPr>
              <w:sz w:val="20"/>
              <w:szCs w:val="20"/>
            </w:rPr>
            <w:instrText xml:space="preserve"> PAGE </w:instrText>
          </w:r>
          <w:r w:rsidRPr="00671452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14</w:t>
          </w:r>
          <w:r w:rsidRPr="00671452">
            <w:rPr>
              <w:sz w:val="20"/>
              <w:szCs w:val="20"/>
            </w:rPr>
            <w:fldChar w:fldCharType="end"/>
          </w:r>
          <w:r w:rsidRPr="00671452">
            <w:rPr>
              <w:sz w:val="20"/>
              <w:szCs w:val="20"/>
            </w:rPr>
            <w:t xml:space="preserve"> из </w:t>
          </w:r>
          <w:r w:rsidRPr="00671452">
            <w:rPr>
              <w:sz w:val="20"/>
              <w:szCs w:val="20"/>
            </w:rPr>
            <w:fldChar w:fldCharType="begin"/>
          </w:r>
          <w:r w:rsidRPr="00671452">
            <w:rPr>
              <w:sz w:val="20"/>
              <w:szCs w:val="20"/>
            </w:rPr>
            <w:instrText xml:space="preserve"> NUMPAGES  </w:instrText>
          </w:r>
          <w:r w:rsidRPr="00671452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15</w:t>
          </w:r>
          <w:r w:rsidRPr="00671452">
            <w:rPr>
              <w:sz w:val="20"/>
              <w:szCs w:val="20"/>
            </w:rPr>
            <w:fldChar w:fldCharType="end"/>
          </w:r>
        </w:p>
      </w:tc>
    </w:tr>
    <w:tr w:rsidR="00936FEF" w:rsidRPr="00671452" w:rsidTr="00902879">
      <w:tc>
        <w:tcPr>
          <w:tcW w:w="2835" w:type="dxa"/>
          <w:vAlign w:val="center"/>
        </w:tcPr>
        <w:p w:rsidR="00936FEF" w:rsidRPr="005240C9" w:rsidRDefault="00AB2B30" w:rsidP="005240C9">
          <w:pPr>
            <w:pStyle w:val="a3"/>
            <w:ind w:left="-108" w:right="-57" w:firstLine="108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Донского филиала Ф</w:t>
          </w:r>
          <w:r>
            <w:rPr>
              <w:color w:val="000000"/>
              <w:sz w:val="20"/>
              <w:szCs w:val="20"/>
            </w:rPr>
            <w:t>ГБУ «ЦОК АПК</w:t>
          </w:r>
          <w:r>
            <w:rPr>
              <w:color w:val="000000"/>
              <w:sz w:val="20"/>
              <w:szCs w:val="20"/>
            </w:rPr>
            <w:t>»</w:t>
          </w:r>
        </w:p>
      </w:tc>
      <w:tc>
        <w:tcPr>
          <w:tcW w:w="4678" w:type="dxa"/>
        </w:tcPr>
        <w:p w:rsidR="00936FEF" w:rsidRPr="008B7E4A" w:rsidRDefault="00AB2B30" w:rsidP="002230C1">
          <w:pPr>
            <w:pStyle w:val="a3"/>
            <w:jc w:val="center"/>
            <w:rPr>
              <w:sz w:val="20"/>
              <w:szCs w:val="20"/>
            </w:rPr>
          </w:pPr>
          <w:r w:rsidRPr="008B7E4A">
            <w:rPr>
              <w:sz w:val="20"/>
              <w:szCs w:val="20"/>
            </w:rPr>
            <w:t>Документированная процедура</w:t>
          </w:r>
        </w:p>
        <w:p w:rsidR="00936FEF" w:rsidRPr="008B7E4A" w:rsidRDefault="00AB2B30" w:rsidP="003D3EA2">
          <w:pPr>
            <w:pStyle w:val="a3"/>
            <w:jc w:val="center"/>
            <w:rPr>
              <w:sz w:val="18"/>
              <w:szCs w:val="18"/>
            </w:rPr>
          </w:pPr>
          <w:r>
            <w:rPr>
              <w:sz w:val="20"/>
              <w:szCs w:val="20"/>
            </w:rPr>
            <w:t>«Порядок рассмотрения апелляций»</w:t>
          </w:r>
        </w:p>
      </w:tc>
      <w:tc>
        <w:tcPr>
          <w:tcW w:w="2693" w:type="dxa"/>
          <w:vAlign w:val="center"/>
        </w:tcPr>
        <w:p w:rsidR="00936FEF" w:rsidRPr="005819BD" w:rsidRDefault="00AB2B30" w:rsidP="00CC25A3">
          <w:pPr>
            <w:pStyle w:val="a3"/>
            <w:jc w:val="center"/>
            <w:rPr>
              <w:sz w:val="20"/>
              <w:szCs w:val="20"/>
            </w:rPr>
          </w:pPr>
          <w:r w:rsidRPr="00F0348A">
            <w:rPr>
              <w:sz w:val="20"/>
              <w:szCs w:val="20"/>
            </w:rPr>
            <w:t>Издание № 15</w:t>
          </w:r>
        </w:p>
      </w:tc>
    </w:tr>
  </w:tbl>
  <w:p w:rsidR="00936FEF" w:rsidRDefault="00AB2B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FEF" w:rsidRDefault="00AB2B30" w:rsidP="00AB2B30">
    <w:pPr>
      <w:spacing w:after="0"/>
      <w:ind w:left="-567" w:right="-159"/>
      <w:jc w:val="center"/>
    </w:pPr>
    <w:r w:rsidRPr="00D8790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30"/>
    <w:rsid w:val="00AB2B30"/>
    <w:rsid w:val="00D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1178-9769-4E83-98BB-13B9688F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B30"/>
  </w:style>
  <w:style w:type="paragraph" w:styleId="a5">
    <w:name w:val="footer"/>
    <w:basedOn w:val="a"/>
    <w:link w:val="a6"/>
    <w:uiPriority w:val="99"/>
    <w:unhideWhenUsed/>
    <w:rsid w:val="00AB2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Поддубецкая</dc:creator>
  <cp:keywords/>
  <dc:description/>
  <cp:lastModifiedBy>Инна Поддубецкая</cp:lastModifiedBy>
  <cp:revision>1</cp:revision>
  <dcterms:created xsi:type="dcterms:W3CDTF">2024-12-23T12:59:00Z</dcterms:created>
  <dcterms:modified xsi:type="dcterms:W3CDTF">2024-12-23T13:00:00Z</dcterms:modified>
</cp:coreProperties>
</file>